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C82D" w14:textId="77777777" w:rsidR="00637F79" w:rsidRPr="00637F79" w:rsidRDefault="00637F79" w:rsidP="00637F79"/>
    <w:p w14:paraId="21FC0E81" w14:textId="111AC1D8" w:rsidR="001C17EF" w:rsidRPr="00637F79" w:rsidRDefault="000F5419" w:rsidP="00637F79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t>Informativa sulla Privacy per il trattamento dei dati 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06FB5CC4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</w:t>
      </w:r>
      <w:r w:rsidR="008D1263">
        <w:t xml:space="preserve">gli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7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112395C5" w14:textId="40F7BA0C" w:rsidR="001C17EF" w:rsidRDefault="003F458D">
      <w:pPr>
        <w:pStyle w:val="Corpotesto"/>
        <w:spacing w:line="276" w:lineRule="auto"/>
        <w:ind w:right="112"/>
      </w:pPr>
      <w:r>
        <w:t>Il Responsabile della Protezione dei Dati (RPD o DPO secondo l’acronimo inglese) è raggiungibile al seguente indirizzo: MI</w:t>
      </w:r>
      <w:r w:rsidR="00A13D77">
        <w:t>M</w:t>
      </w:r>
      <w:r>
        <w:t xml:space="preserve"> - Ministero dell’</w:t>
      </w:r>
      <w:r w:rsidR="00A13D77">
        <w:t>i</w:t>
      </w:r>
      <w:r>
        <w:t>struzione</w:t>
      </w:r>
      <w:r w:rsidR="00A13D77">
        <w:t xml:space="preserve"> e del merito </w:t>
      </w:r>
      <w:r>
        <w:t xml:space="preserve">- Responsabile della Protezione dei dati, Dott.ssa Alessia Auriemma, </w:t>
      </w:r>
      <w:proofErr w:type="gramStart"/>
      <w:r>
        <w:t>email</w:t>
      </w:r>
      <w:proofErr w:type="gramEnd"/>
      <w:r>
        <w:t xml:space="preserve">: </w:t>
      </w:r>
      <w:hyperlink r:id="rId8" w:history="1">
        <w:r w:rsidRPr="00D72008">
          <w:rPr>
            <w:rStyle w:val="Collegamentoipertestuale"/>
          </w:rPr>
          <w:t>rpd@istruzione.it</w:t>
        </w:r>
      </w:hyperlink>
      <w:r>
        <w:t xml:space="preserve">. 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3DEA2A00" w:rsidR="001C17EF" w:rsidRDefault="000F5419" w:rsidP="002807EC">
      <w:pPr>
        <w:pStyle w:val="Corpotesto"/>
        <w:spacing w:before="43" w:line="278" w:lineRule="auto"/>
        <w:ind w:right="113"/>
      </w:pPr>
      <w:r w:rsidRPr="00841E66">
        <w:rPr>
          <w:rFonts w:asciiTheme="minorHAnsi" w:hAnsiTheme="minorHAnsi" w:cstheme="minorHAnsi"/>
        </w:rPr>
        <w:t>I trattamenti connessi</w:t>
      </w:r>
      <w:r w:rsidR="00D03865" w:rsidRPr="00841E66">
        <w:rPr>
          <w:rFonts w:asciiTheme="minorHAnsi" w:hAnsiTheme="minorHAnsi" w:cstheme="minorHAnsi"/>
        </w:rPr>
        <w:t xml:space="preserve"> </w:t>
      </w:r>
      <w:r w:rsidR="003F458D" w:rsidRPr="00841E66">
        <w:rPr>
          <w:rFonts w:asciiTheme="minorHAnsi" w:hAnsiTheme="minorHAnsi" w:cstheme="minorHAnsi"/>
        </w:rPr>
        <w:t xml:space="preserve">alla </w:t>
      </w:r>
      <w:r w:rsidR="002036A1" w:rsidRPr="00841E66">
        <w:rPr>
          <w:rFonts w:asciiTheme="minorHAnsi" w:hAnsiTheme="minorHAnsi" w:cstheme="minorHAnsi"/>
        </w:rPr>
        <w:t>richiesta dei dati personali dei docenti referenti di Educazione Motoria/Ed.Fisica</w:t>
      </w:r>
      <w:r w:rsidR="002807EC">
        <w:rPr>
          <w:rFonts w:asciiTheme="minorHAnsi" w:hAnsiTheme="minorHAnsi" w:cstheme="minorHAnsi"/>
        </w:rPr>
        <w:t xml:space="preserve"> </w:t>
      </w:r>
      <w:r w:rsidRPr="002807EC">
        <w:rPr>
          <w:rFonts w:asciiTheme="minorHAnsi" w:hAnsiTheme="minorHAnsi" w:cstheme="minorHAnsi"/>
        </w:rPr>
        <w:t>hanno luogo</w:t>
      </w:r>
      <w:r w:rsidRPr="00841E66">
        <w:rPr>
          <w:rFonts w:asciiTheme="minorHAnsi" w:hAnsiTheme="minorHAnsi" w:cstheme="minorHAnsi"/>
        </w:rPr>
        <w:t xml:space="preserve"> presso l’U</w:t>
      </w:r>
      <w:r w:rsidR="008771F1" w:rsidRPr="00841E66">
        <w:rPr>
          <w:rFonts w:asciiTheme="minorHAnsi" w:hAnsiTheme="minorHAnsi" w:cstheme="minorHAnsi"/>
        </w:rPr>
        <w:t>fficio I Ambito Territoriale di Palermo</w:t>
      </w:r>
      <w:r w:rsidRPr="00841E66">
        <w:rPr>
          <w:rFonts w:asciiTheme="minorHAnsi" w:hAnsiTheme="minorHAnsi" w:cstheme="minorHAnsi"/>
        </w:rPr>
        <w:t xml:space="preserve">, via </w:t>
      </w:r>
      <w:r w:rsidR="00AF5CAC">
        <w:rPr>
          <w:rFonts w:asciiTheme="minorHAnsi" w:hAnsiTheme="minorHAnsi" w:cstheme="minorHAnsi"/>
        </w:rPr>
        <w:t>Della Ferrovia a</w:t>
      </w:r>
      <w:r w:rsidR="008771F1" w:rsidRPr="00841E66">
        <w:rPr>
          <w:rFonts w:asciiTheme="minorHAnsi" w:hAnsiTheme="minorHAnsi" w:cstheme="minorHAnsi"/>
        </w:rPr>
        <w:t xml:space="preserve"> </w:t>
      </w:r>
      <w:r w:rsidR="00AF5CAC">
        <w:rPr>
          <w:rFonts w:asciiTheme="minorHAnsi" w:hAnsiTheme="minorHAnsi" w:cstheme="minorHAnsi"/>
        </w:rPr>
        <w:t xml:space="preserve">San </w:t>
      </w:r>
      <w:r w:rsidR="008771F1" w:rsidRPr="00841E66">
        <w:rPr>
          <w:rFonts w:asciiTheme="minorHAnsi" w:hAnsiTheme="minorHAnsi" w:cstheme="minorHAnsi"/>
        </w:rPr>
        <w:t xml:space="preserve">Lorenzo </w:t>
      </w:r>
      <w:r w:rsidR="00AF5CAC">
        <w:rPr>
          <w:rFonts w:asciiTheme="minorHAnsi" w:hAnsiTheme="minorHAnsi" w:cstheme="minorHAnsi"/>
        </w:rPr>
        <w:t>n. 54</w:t>
      </w:r>
      <w:r w:rsidRPr="00841E66">
        <w:rPr>
          <w:rFonts w:asciiTheme="minorHAnsi" w:hAnsiTheme="minorHAnsi" w:cstheme="minorHAnsi"/>
        </w:rPr>
        <w:t>,</w:t>
      </w:r>
      <w:r w:rsidR="00AF5CAC">
        <w:rPr>
          <w:rFonts w:asciiTheme="minorHAnsi" w:hAnsiTheme="minorHAnsi" w:cstheme="minorHAnsi"/>
        </w:rPr>
        <w:t xml:space="preserve"> Palermo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4878ACA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proofErr w:type="gramStart"/>
      <w:r w:rsidR="00F924A0">
        <w:t>predetto</w:t>
      </w:r>
      <w:proofErr w:type="gramEnd"/>
      <w:r w:rsidR="00F924A0">
        <w:t xml:space="preserve">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 xml:space="preserve">moduli elettronici, o con </w:t>
      </w:r>
      <w:r w:rsidR="00AF5CAC">
        <w:t>altre</w:t>
      </w:r>
      <w:r>
        <w:t xml:space="preserve">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67C80C72" w14:textId="63ABCF2E" w:rsidR="00EF5B3B" w:rsidRPr="00841E66" w:rsidRDefault="000F5419" w:rsidP="00EF5B3B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>dall’U</w:t>
      </w:r>
      <w:r w:rsidR="00A07292">
        <w:t>SR Sicilia</w:t>
      </w:r>
      <w:r w:rsidR="008771F1">
        <w:t xml:space="preserve"> </w:t>
      </w:r>
      <w:r>
        <w:t xml:space="preserve">per consentire le finalità istituzionali </w:t>
      </w:r>
      <w:r w:rsidR="00D6750D">
        <w:t xml:space="preserve">relative </w:t>
      </w:r>
      <w:r w:rsidR="002807EC" w:rsidRPr="00841E66">
        <w:t xml:space="preserve">alla programmazione/organizzazione delle attività </w:t>
      </w:r>
      <w:r w:rsidR="00A64EFC">
        <w:t>sportive</w:t>
      </w:r>
      <w:r w:rsidR="00AF5CAC">
        <w:t xml:space="preserve"> e formative</w:t>
      </w:r>
      <w:r w:rsidR="00A64EFC">
        <w:t xml:space="preserve"> </w:t>
      </w:r>
      <w:r w:rsidR="00EE4D7C" w:rsidRPr="00841E66">
        <w:t>rivolte al</w:t>
      </w:r>
      <w:r w:rsidR="002807EC" w:rsidRPr="00841E66">
        <w:t xml:space="preserve">le Istituzioni scolastiche di ogni ordine e grado della </w:t>
      </w:r>
      <w:r w:rsidR="00A07292">
        <w:t>Sicilia</w:t>
      </w:r>
      <w:r w:rsidR="002807EC" w:rsidRPr="00841E66">
        <w:t>.</w:t>
      </w:r>
    </w:p>
    <w:p w14:paraId="21CFBD04" w14:textId="4D0584E4" w:rsidR="001C17EF" w:rsidRDefault="000F5419" w:rsidP="00EF5B3B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3EC7D2F3" w14:textId="643A22C4" w:rsidR="001C17EF" w:rsidRDefault="000F5419" w:rsidP="00EF5B3B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 xml:space="preserve">l’Ufficio </w:t>
      </w:r>
      <w:r w:rsidR="00A07292">
        <w:t>Scolastico Regionale per la Sicilia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  <w:r w:rsidR="00EF5B3B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53C9F154" w14:textId="77777777" w:rsidR="00A07292" w:rsidRPr="00D6750D" w:rsidRDefault="000F5419" w:rsidP="00A07292">
      <w:pPr>
        <w:spacing w:line="276" w:lineRule="auto"/>
        <w:ind w:left="112" w:right="109"/>
        <w:jc w:val="both"/>
        <w:rPr>
          <w:sz w:val="24"/>
        </w:rPr>
      </w:pPr>
      <w:r>
        <w:t xml:space="preserve">I dati personali conferiti saranno trattati </w:t>
      </w:r>
      <w:r w:rsidR="008771F1">
        <w:t xml:space="preserve">dall’Ufficio </w:t>
      </w:r>
      <w:r w:rsidR="00A07292" w:rsidRPr="00A07292">
        <w:t>Scolastico Regionale per la Sicilia</w:t>
      </w:r>
      <w:r w:rsidR="00A07292" w:rsidRPr="00A07292">
        <w:t xml:space="preserve">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2">
        <w:r w:rsidR="00A07292"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="00A07292" w:rsidRPr="00D6750D">
        <w:rPr>
          <w:sz w:val="24"/>
        </w:rPr>
        <w:t>.</w:t>
      </w:r>
    </w:p>
    <w:p w14:paraId="616A1C40" w14:textId="053C042D" w:rsidR="001C17EF" w:rsidRDefault="000F5419" w:rsidP="00A07292">
      <w:pPr>
        <w:pStyle w:val="Corpotesto"/>
        <w:spacing w:before="43" w:line="276" w:lineRule="auto"/>
        <w:ind w:right="109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3CE74C60" w14:textId="77777777" w:rsidR="00A07292" w:rsidRPr="00D6750D" w:rsidRDefault="000F5419" w:rsidP="00A07292">
      <w:pPr>
        <w:spacing w:line="276" w:lineRule="auto"/>
        <w:ind w:left="112" w:right="109"/>
        <w:jc w:val="both"/>
        <w:rPr>
          <w:sz w:val="24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3">
        <w:r w:rsidR="00A07292"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="00A07292" w:rsidRPr="00D6750D">
        <w:rPr>
          <w:sz w:val="24"/>
        </w:rPr>
        <w:t>.</w:t>
      </w:r>
    </w:p>
    <w:p w14:paraId="403646E8" w14:textId="1069C8D5" w:rsidR="00AF5CAC" w:rsidRDefault="00AF5CAC" w:rsidP="00AF5CAC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</w:p>
    <w:p w14:paraId="28CA526D" w14:textId="77777777" w:rsidR="00AF5CAC" w:rsidRPr="00AF5CAC" w:rsidRDefault="00AF5CAC" w:rsidP="00AF5CAC">
      <w:pPr>
        <w:pStyle w:val="Corpotesto"/>
        <w:spacing w:before="43" w:line="276" w:lineRule="auto"/>
        <w:ind w:right="109"/>
        <w:rPr>
          <w:rFonts w:asciiTheme="minorHAnsi" w:hAnsiTheme="minorHAnsi" w:cstheme="minorHAnsi"/>
          <w:b/>
          <w:bCs/>
          <w:u w:val="single"/>
        </w:rPr>
      </w:pPr>
      <w:r w:rsidRPr="00AF5CAC">
        <w:rPr>
          <w:rFonts w:asciiTheme="minorHAnsi" w:hAnsiTheme="minorHAnsi" w:cstheme="minorHAnsi"/>
          <w:b/>
          <w:bCs/>
          <w:u w:val="single"/>
        </w:rPr>
        <w:t>Utilizzo immagini</w:t>
      </w:r>
    </w:p>
    <w:p w14:paraId="26D88EA2" w14:textId="2AB10786" w:rsidR="00AF5CAC" w:rsidRPr="00AF5CAC" w:rsidRDefault="00AF5CAC" w:rsidP="00AF5CAC">
      <w:pPr>
        <w:pStyle w:val="Corpotesto"/>
        <w:spacing w:before="43" w:line="276" w:lineRule="auto"/>
        <w:ind w:right="109"/>
      </w:pPr>
      <w:r w:rsidRPr="00AF5CAC">
        <w:t>Autorizzazione alla trasmissione e alla pubblicazione e/o diffusione in qualsiasi forma di materiale audio, video o fotografico in cui il sottoscritto appaia rappresentato o sia comunque riconoscibile.</w:t>
      </w: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24CDD4BC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2E0D12E7" w:rsidR="001C17EF" w:rsidRDefault="008771F1">
      <w:pPr>
        <w:pStyle w:val="Corpotesto"/>
        <w:spacing w:before="43" w:line="278" w:lineRule="auto"/>
        <w:ind w:right="113"/>
      </w:pPr>
      <w:r>
        <w:t xml:space="preserve">L’Ufficio </w:t>
      </w:r>
      <w:r w:rsidR="00A07292">
        <w:t>Scolastico Regionale per la Sicilia</w:t>
      </w:r>
      <w:r>
        <w:t xml:space="preserve">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  <w:r w:rsidR="002807EC">
        <w:t>.</w:t>
      </w:r>
    </w:p>
    <w:p w14:paraId="7D693D12" w14:textId="77777777" w:rsidR="002807EC" w:rsidRDefault="002807EC">
      <w:pPr>
        <w:pStyle w:val="Corpotesto"/>
        <w:spacing w:before="43" w:line="278" w:lineRule="auto"/>
        <w:ind w:right="113"/>
      </w:pPr>
    </w:p>
    <w:p w14:paraId="724EAA0B" w14:textId="77777777" w:rsidR="002807EC" w:rsidRDefault="002807EC">
      <w:pPr>
        <w:pStyle w:val="Corpotesto"/>
        <w:spacing w:before="43" w:line="278" w:lineRule="auto"/>
        <w:ind w:right="113"/>
      </w:pPr>
    </w:p>
    <w:p w14:paraId="525F87A7" w14:textId="06F9A88D" w:rsidR="0088654D" w:rsidRDefault="00A07292">
      <w:pPr>
        <w:pStyle w:val="Corpotesto"/>
        <w:spacing w:before="43" w:line="278" w:lineRule="auto"/>
        <w:ind w:right="113"/>
      </w:pPr>
      <w:r>
        <w:t>Luogo_____________</w:t>
      </w:r>
      <w:r w:rsidR="00233F2D">
        <w:t>, li________________________</w:t>
      </w:r>
    </w:p>
    <w:p w14:paraId="054A1AD5" w14:textId="77777777" w:rsidR="0088654D" w:rsidRDefault="0088654D">
      <w:pPr>
        <w:pStyle w:val="Corpotesto"/>
        <w:spacing w:before="43" w:line="278" w:lineRule="auto"/>
        <w:ind w:right="113"/>
      </w:pPr>
    </w:p>
    <w:p w14:paraId="221EA85A" w14:textId="06F40984" w:rsidR="00233F2D" w:rsidRDefault="0088654D">
      <w:pPr>
        <w:pStyle w:val="Corpotesto"/>
        <w:spacing w:before="43" w:line="278" w:lineRule="auto"/>
        <w:ind w:right="113"/>
      </w:pPr>
      <w:r>
        <w:t xml:space="preserve"> </w:t>
      </w:r>
      <w:r w:rsidR="00233F2D">
        <w:t xml:space="preserve"> Firma______________________________</w:t>
      </w:r>
    </w:p>
    <w:sectPr w:rsidR="00233F2D" w:rsidSect="0041090D">
      <w:headerReference w:type="default" r:id="rId14"/>
      <w:pgSz w:w="11910" w:h="16840"/>
      <w:pgMar w:top="136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2DFD" w14:textId="77777777" w:rsidR="00E926B7" w:rsidRDefault="00E926B7" w:rsidP="006F77E6">
      <w:r>
        <w:separator/>
      </w:r>
    </w:p>
  </w:endnote>
  <w:endnote w:type="continuationSeparator" w:id="0">
    <w:p w14:paraId="1E991C83" w14:textId="77777777" w:rsidR="00E926B7" w:rsidRDefault="00E926B7" w:rsidP="006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F34B5" w14:textId="77777777" w:rsidR="00E926B7" w:rsidRDefault="00E926B7" w:rsidP="006F77E6">
      <w:r>
        <w:separator/>
      </w:r>
    </w:p>
  </w:footnote>
  <w:footnote w:type="continuationSeparator" w:id="0">
    <w:p w14:paraId="2E07C83C" w14:textId="77777777" w:rsidR="00E926B7" w:rsidRDefault="00E926B7" w:rsidP="006F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E5CC" w14:textId="2DBCAA84" w:rsidR="006F77E6" w:rsidRDefault="006F77E6" w:rsidP="006F77E6">
    <w:pPr>
      <w:pStyle w:val="Intestazione"/>
      <w:jc w:val="center"/>
    </w:pPr>
    <w:r>
      <w:t>Ufficio Scolastico Regionale per la Sicilia</w:t>
    </w:r>
  </w:p>
  <w:p w14:paraId="39E6539C" w14:textId="1335C844" w:rsidR="006F77E6" w:rsidRDefault="006F77E6" w:rsidP="006F77E6">
    <w:pPr>
      <w:pStyle w:val="Intestazione"/>
      <w:jc w:val="center"/>
    </w:pPr>
  </w:p>
  <w:p w14:paraId="33B414F6" w14:textId="77777777" w:rsidR="006F77E6" w:rsidRDefault="006F7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660CA7"/>
    <w:multiLevelType w:val="multilevel"/>
    <w:tmpl w:val="094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952639">
    <w:abstractNumId w:val="0"/>
  </w:num>
  <w:num w:numId="2" w16cid:durableId="27047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E3BC1"/>
    <w:rsid w:val="000F5419"/>
    <w:rsid w:val="001C17EF"/>
    <w:rsid w:val="001E4D4B"/>
    <w:rsid w:val="001F028B"/>
    <w:rsid w:val="002036A1"/>
    <w:rsid w:val="002178FB"/>
    <w:rsid w:val="00233F2D"/>
    <w:rsid w:val="002807EC"/>
    <w:rsid w:val="0028359B"/>
    <w:rsid w:val="00332549"/>
    <w:rsid w:val="003D2A6E"/>
    <w:rsid w:val="003E513B"/>
    <w:rsid w:val="003F458D"/>
    <w:rsid w:val="0041090D"/>
    <w:rsid w:val="004D7872"/>
    <w:rsid w:val="00637F79"/>
    <w:rsid w:val="0066185D"/>
    <w:rsid w:val="006F77E6"/>
    <w:rsid w:val="0077134E"/>
    <w:rsid w:val="00773829"/>
    <w:rsid w:val="007D7AE9"/>
    <w:rsid w:val="00841E66"/>
    <w:rsid w:val="008771F1"/>
    <w:rsid w:val="0088654D"/>
    <w:rsid w:val="008D1263"/>
    <w:rsid w:val="00986B0C"/>
    <w:rsid w:val="00991E28"/>
    <w:rsid w:val="009D322F"/>
    <w:rsid w:val="00A07292"/>
    <w:rsid w:val="00A13459"/>
    <w:rsid w:val="00A13D77"/>
    <w:rsid w:val="00A64EFC"/>
    <w:rsid w:val="00A8169B"/>
    <w:rsid w:val="00AB6B4D"/>
    <w:rsid w:val="00AF5CAC"/>
    <w:rsid w:val="00B53A88"/>
    <w:rsid w:val="00BD0707"/>
    <w:rsid w:val="00C03D1D"/>
    <w:rsid w:val="00CA6A5F"/>
    <w:rsid w:val="00D03865"/>
    <w:rsid w:val="00D048AA"/>
    <w:rsid w:val="00D079E0"/>
    <w:rsid w:val="00D6750D"/>
    <w:rsid w:val="00E13C70"/>
    <w:rsid w:val="00E3646A"/>
    <w:rsid w:val="00E46610"/>
    <w:rsid w:val="00E926B7"/>
    <w:rsid w:val="00EE4D7C"/>
    <w:rsid w:val="00EF5B3B"/>
    <w:rsid w:val="00F854C9"/>
    <w:rsid w:val="00F924A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7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7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yperlink" Target="mailto:direzione-sicili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hyperlink" Target="mailto:direzione-sicilia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7024</Characters>
  <Application>Microsoft Office Word</Application>
  <DocSecurity>0</DocSecurity>
  <Lines>123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Caramazza Giovanni</cp:lastModifiedBy>
  <cp:revision>2</cp:revision>
  <cp:lastPrinted>2023-09-07T08:19:00Z</cp:lastPrinted>
  <dcterms:created xsi:type="dcterms:W3CDTF">2024-10-26T13:57:00Z</dcterms:created>
  <dcterms:modified xsi:type="dcterms:W3CDTF">2024-10-26T13:57:00Z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